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7B" w:rsidRDefault="00CC627B" w:rsidP="00CC627B">
      <w:pPr>
        <w:spacing w:after="240" w:line="240" w:lineRule="auto"/>
        <w:rPr>
          <w:b/>
          <w:sz w:val="40"/>
          <w:u w:val="single" w:color="000000"/>
        </w:rPr>
      </w:pPr>
      <w:r>
        <w:rPr>
          <w:noProof/>
          <w:position w:val="1"/>
        </w:rPr>
        <w:drawing>
          <wp:inline distT="0" distB="0" distL="0" distR="0" wp14:anchorId="41CDB273" wp14:editId="0B43B787">
            <wp:extent cx="12573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755650"/>
                    </a:xfrm>
                    <a:prstGeom prst="rect">
                      <a:avLst/>
                    </a:prstGeom>
                    <a:noFill/>
                    <a:ln>
                      <a:noFill/>
                    </a:ln>
                  </pic:spPr>
                </pic:pic>
              </a:graphicData>
            </a:graphic>
          </wp:inline>
        </w:drawing>
      </w:r>
    </w:p>
    <w:p w:rsidR="00CC627B" w:rsidRDefault="00CC627B" w:rsidP="00CC627B">
      <w:pPr>
        <w:spacing w:after="240" w:line="240" w:lineRule="auto"/>
        <w:jc w:val="center"/>
        <w:rPr>
          <w:b/>
          <w:sz w:val="40"/>
          <w:u w:val="single" w:color="000000"/>
        </w:rPr>
      </w:pPr>
      <w:r>
        <w:rPr>
          <w:b/>
          <w:sz w:val="40"/>
          <w:u w:val="single" w:color="000000"/>
        </w:rPr>
        <w:t xml:space="preserve">Fabricated Skips </w:t>
      </w:r>
    </w:p>
    <w:p w:rsidR="002B2D17" w:rsidRDefault="002B2D17" w:rsidP="00CC627B">
      <w:pPr>
        <w:spacing w:after="240" w:line="240" w:lineRule="auto"/>
        <w:jc w:val="center"/>
      </w:pPr>
    </w:p>
    <w:p w:rsidR="00CC627B" w:rsidRDefault="00CC627B" w:rsidP="00CC627B">
      <w:pPr>
        <w:spacing w:after="237" w:line="240" w:lineRule="auto"/>
        <w:jc w:val="center"/>
      </w:pPr>
      <w:r>
        <w:rPr>
          <w:b/>
          <w:sz w:val="30"/>
          <w:u w:val="single" w:color="000000"/>
        </w:rPr>
        <w:t>To arrange collection please call:</w:t>
      </w:r>
      <w:r>
        <w:rPr>
          <w:b/>
          <w:sz w:val="30"/>
        </w:rPr>
        <w:t xml:space="preserve"> </w:t>
      </w:r>
    </w:p>
    <w:p w:rsidR="00CC627B" w:rsidRDefault="00CC627B" w:rsidP="00CC627B">
      <w:pPr>
        <w:spacing w:after="232" w:line="240" w:lineRule="auto"/>
        <w:ind w:left="10" w:right="-15" w:hanging="10"/>
        <w:jc w:val="center"/>
        <w:rPr>
          <w:sz w:val="30"/>
        </w:rPr>
      </w:pPr>
      <w:r>
        <w:rPr>
          <w:sz w:val="30"/>
        </w:rPr>
        <w:t xml:space="preserve">Thanet: 01843 </w:t>
      </w:r>
      <w:proofErr w:type="gramStart"/>
      <w:r>
        <w:rPr>
          <w:sz w:val="30"/>
        </w:rPr>
        <w:t>262023  /</w:t>
      </w:r>
      <w:proofErr w:type="gramEnd"/>
      <w:r>
        <w:rPr>
          <w:sz w:val="30"/>
        </w:rPr>
        <w:t xml:space="preserve">  Canterbury: 01227 200892 </w:t>
      </w:r>
    </w:p>
    <w:p w:rsidR="002B2D17" w:rsidRDefault="002B2D17" w:rsidP="00CC627B">
      <w:pPr>
        <w:spacing w:after="232" w:line="240" w:lineRule="auto"/>
        <w:ind w:left="10" w:right="-15" w:hanging="10"/>
        <w:jc w:val="center"/>
      </w:pPr>
    </w:p>
    <w:p w:rsidR="00CC627B" w:rsidRDefault="00CC627B" w:rsidP="00CC627B">
      <w:pPr>
        <w:spacing w:after="232" w:line="240" w:lineRule="auto"/>
        <w:ind w:left="-5" w:hanging="10"/>
      </w:pPr>
      <w:r>
        <w:rPr>
          <w:sz w:val="30"/>
        </w:rPr>
        <w:t xml:space="preserve">,,,,,,,,,,,,,,,,,,,,,,,,,,,,,,,,,,,,,,,,,,,,,,,,,,,,,,,,,,,,,,,,,,,,,,,,,,,,,,,,,,,,,,,,,,,,,,,,,,,,,,,,,,,,,,,,,,,,,,, </w:t>
      </w:r>
    </w:p>
    <w:p w:rsidR="00CC627B" w:rsidRDefault="00CC627B" w:rsidP="00CC627B">
      <w:pPr>
        <w:spacing w:after="237" w:line="240" w:lineRule="auto"/>
      </w:pPr>
      <w:r>
        <w:rPr>
          <w:b/>
          <w:sz w:val="30"/>
          <w:u w:val="single" w:color="000000"/>
        </w:rPr>
        <w:t>Prohibited waste types:</w:t>
      </w:r>
      <w:r>
        <w:rPr>
          <w:b/>
          <w:sz w:val="30"/>
        </w:rPr>
        <w:t xml:space="preserve"> </w:t>
      </w:r>
    </w:p>
    <w:p w:rsidR="00CC627B" w:rsidRDefault="00CC627B" w:rsidP="00CC627B">
      <w:pPr>
        <w:spacing w:after="232" w:line="240" w:lineRule="auto"/>
        <w:ind w:left="-5" w:hanging="10"/>
      </w:pPr>
      <w:r>
        <w:rPr>
          <w:sz w:val="30"/>
        </w:rPr>
        <w:t xml:space="preserve">Fridges </w:t>
      </w:r>
    </w:p>
    <w:p w:rsidR="00CC627B" w:rsidRDefault="00CC627B" w:rsidP="00CC627B">
      <w:pPr>
        <w:spacing w:after="232" w:line="240" w:lineRule="auto"/>
        <w:ind w:left="-5" w:hanging="10"/>
      </w:pPr>
      <w:r>
        <w:rPr>
          <w:sz w:val="30"/>
        </w:rPr>
        <w:t xml:space="preserve">Asbestos </w:t>
      </w:r>
    </w:p>
    <w:p w:rsidR="00CC627B" w:rsidRDefault="00CC627B" w:rsidP="00CC627B">
      <w:pPr>
        <w:spacing w:after="232" w:line="240" w:lineRule="auto"/>
        <w:ind w:left="-5" w:hanging="10"/>
      </w:pPr>
      <w:r>
        <w:rPr>
          <w:sz w:val="30"/>
        </w:rPr>
        <w:t xml:space="preserve">Plaster, Plaster Board, Gypsum  </w:t>
      </w:r>
    </w:p>
    <w:p w:rsidR="00CC627B" w:rsidRDefault="00CC627B" w:rsidP="00CC627B">
      <w:pPr>
        <w:spacing w:after="232" w:line="240" w:lineRule="auto"/>
        <w:ind w:left="-5" w:hanging="10"/>
      </w:pPr>
      <w:r>
        <w:rPr>
          <w:sz w:val="30"/>
        </w:rPr>
        <w:t xml:space="preserve">Paint </w:t>
      </w:r>
    </w:p>
    <w:p w:rsidR="00CC627B" w:rsidRDefault="00CC627B" w:rsidP="00CC627B">
      <w:pPr>
        <w:spacing w:after="232" w:line="240" w:lineRule="auto"/>
        <w:ind w:left="-5" w:hanging="10"/>
      </w:pPr>
      <w:r>
        <w:rPr>
          <w:sz w:val="30"/>
        </w:rPr>
        <w:t xml:space="preserve">TV Monitors  </w:t>
      </w:r>
    </w:p>
    <w:p w:rsidR="00CC627B" w:rsidRDefault="00CC627B" w:rsidP="00CC627B">
      <w:pPr>
        <w:spacing w:after="232" w:line="240" w:lineRule="auto"/>
        <w:ind w:left="-5" w:hanging="10"/>
        <w:rPr>
          <w:sz w:val="30"/>
        </w:rPr>
      </w:pPr>
      <w:r>
        <w:rPr>
          <w:sz w:val="30"/>
        </w:rPr>
        <w:t>Gas Bottles</w:t>
      </w:r>
    </w:p>
    <w:p w:rsidR="00CC627B" w:rsidRDefault="00CC627B" w:rsidP="00CC627B">
      <w:pPr>
        <w:spacing w:after="232" w:line="240" w:lineRule="auto"/>
        <w:ind w:left="-5" w:hanging="10"/>
        <w:rPr>
          <w:b/>
          <w:sz w:val="30"/>
        </w:rPr>
      </w:pPr>
      <w:r w:rsidRPr="00CC627B">
        <w:rPr>
          <w:b/>
          <w:sz w:val="30"/>
        </w:rPr>
        <w:t>No Soil</w:t>
      </w:r>
      <w:r w:rsidRPr="00CC627B">
        <w:rPr>
          <w:b/>
          <w:sz w:val="30"/>
        </w:rPr>
        <w:t xml:space="preserve">   </w:t>
      </w:r>
    </w:p>
    <w:p w:rsidR="00CC627B" w:rsidRPr="00CC627B" w:rsidRDefault="00CC627B" w:rsidP="00CC627B">
      <w:pPr>
        <w:spacing w:after="232" w:line="240" w:lineRule="auto"/>
        <w:ind w:left="-5" w:hanging="10"/>
      </w:pPr>
      <w:r w:rsidRPr="00CC627B">
        <w:rPr>
          <w:sz w:val="30"/>
        </w:rPr>
        <w:t>,,,,,,,,,,,,,,,,,,,,,,,,,,,,,,,,,,,,,,,,,,,,,,,,,,,,,,,,,,,,,,,,,,,,,,,,,,,,,,,,,,,,,,,,,,,,,,,,,,,,,,,,,,,,,,,,,,</w:t>
      </w:r>
    </w:p>
    <w:p w:rsidR="00CC627B" w:rsidRPr="00CC627B" w:rsidRDefault="00CC627B" w:rsidP="00CC627B">
      <w:pPr>
        <w:spacing w:after="237" w:line="240" w:lineRule="auto"/>
        <w:rPr>
          <w:sz w:val="30"/>
        </w:rPr>
      </w:pPr>
      <w:r w:rsidRPr="00CC627B">
        <w:rPr>
          <w:b/>
          <w:sz w:val="30"/>
        </w:rPr>
        <w:t>HARDCORE</w:t>
      </w:r>
      <w:r w:rsidRPr="00CC627B">
        <w:rPr>
          <w:sz w:val="30"/>
        </w:rPr>
        <w:t xml:space="preserve"> </w:t>
      </w:r>
      <w:r w:rsidRPr="00CC627B">
        <w:rPr>
          <w:sz w:val="30"/>
        </w:rPr>
        <w:t xml:space="preserve">  (</w:t>
      </w:r>
      <w:r>
        <w:rPr>
          <w:sz w:val="30"/>
        </w:rPr>
        <w:t>Must be</w:t>
      </w:r>
      <w:r w:rsidRPr="00CC627B">
        <w:rPr>
          <w:sz w:val="30"/>
        </w:rPr>
        <w:t xml:space="preserve"> bagged up separately and then placed in the skip</w:t>
      </w:r>
      <w:r>
        <w:rPr>
          <w:sz w:val="30"/>
        </w:rPr>
        <w:t xml:space="preserve">. So that we can pull the </w:t>
      </w:r>
      <w:proofErr w:type="spellStart"/>
      <w:r>
        <w:rPr>
          <w:sz w:val="30"/>
        </w:rPr>
        <w:t>hardcore</w:t>
      </w:r>
      <w:proofErr w:type="spellEnd"/>
      <w:r>
        <w:rPr>
          <w:sz w:val="30"/>
        </w:rPr>
        <w:t xml:space="preserve"> bags out to separate from the rest of the waste easily</w:t>
      </w:r>
      <w:proofErr w:type="gramStart"/>
      <w:r w:rsidRPr="00CC627B">
        <w:rPr>
          <w:sz w:val="30"/>
        </w:rPr>
        <w:t>)</w:t>
      </w:r>
      <w:r>
        <w:rPr>
          <w:sz w:val="30"/>
        </w:rPr>
        <w:t xml:space="preserve"> </w:t>
      </w:r>
      <w:r>
        <w:rPr>
          <w:sz w:val="30"/>
        </w:rPr>
        <w:t>,</w:t>
      </w:r>
      <w:proofErr w:type="gramEnd"/>
      <w:r>
        <w:rPr>
          <w:sz w:val="30"/>
        </w:rPr>
        <w:t xml:space="preserve">,,,,,,,,,,,,,,,,,,,,,,,,,,,,,,,,,,,,,,,,,,,,,,,,,,,,,,,,,,,,,,,,,,,,,,,,,,,,,,,,,,,,,,,,,,,,,,,,,,,,,,,,,,,,,,,,,,,,,,, </w:t>
      </w:r>
    </w:p>
    <w:p w:rsidR="002B2D17" w:rsidRDefault="002B2D17" w:rsidP="00CC627B">
      <w:pPr>
        <w:spacing w:after="217" w:line="268" w:lineRule="auto"/>
        <w:rPr>
          <w:b/>
          <w:sz w:val="30"/>
          <w:szCs w:val="30"/>
        </w:rPr>
      </w:pPr>
    </w:p>
    <w:p w:rsidR="002B2D17" w:rsidRDefault="002B2D17" w:rsidP="00CC627B">
      <w:pPr>
        <w:spacing w:after="217" w:line="268" w:lineRule="auto"/>
        <w:rPr>
          <w:b/>
          <w:sz w:val="30"/>
          <w:szCs w:val="30"/>
        </w:rPr>
      </w:pPr>
    </w:p>
    <w:p w:rsidR="00CC627B" w:rsidRDefault="00CC627B" w:rsidP="00CC627B">
      <w:pPr>
        <w:spacing w:after="217" w:line="268" w:lineRule="auto"/>
        <w:rPr>
          <w:sz w:val="30"/>
          <w:szCs w:val="30"/>
        </w:rPr>
      </w:pPr>
      <w:r>
        <w:rPr>
          <w:b/>
          <w:sz w:val="30"/>
          <w:szCs w:val="30"/>
        </w:rPr>
        <w:lastRenderedPageBreak/>
        <w:t>Please p</w:t>
      </w:r>
      <w:r>
        <w:rPr>
          <w:b/>
          <w:sz w:val="30"/>
          <w:szCs w:val="30"/>
        </w:rPr>
        <w:t>lace these skips no more than 20</w:t>
      </w:r>
      <w:r>
        <w:rPr>
          <w:b/>
          <w:sz w:val="30"/>
          <w:szCs w:val="30"/>
        </w:rPr>
        <w:t xml:space="preserve"> yards from road access</w:t>
      </w:r>
      <w:r>
        <w:rPr>
          <w:sz w:val="30"/>
          <w:szCs w:val="30"/>
        </w:rPr>
        <w:t>. If you need the skip longer than planned just let us know. Please put glass safely to one side. If you are unsure of any waste types please ask us. Your waste transfer note is issued upon collection of the skip in keeping with industry standards. There is a £40 charge if the skips are lost or stolen from your address. (T</w:t>
      </w:r>
      <w:r w:rsidR="002B2D17">
        <w:rPr>
          <w:sz w:val="30"/>
          <w:szCs w:val="30"/>
        </w:rPr>
        <w:t>here are no charges for damages</w:t>
      </w:r>
    </w:p>
    <w:p w:rsidR="002B2D17" w:rsidRPr="002B2D17" w:rsidRDefault="002B2D17" w:rsidP="00CC627B">
      <w:pPr>
        <w:spacing w:after="217" w:line="268" w:lineRule="auto"/>
        <w:rPr>
          <w:sz w:val="30"/>
          <w:szCs w:val="30"/>
        </w:rPr>
      </w:pPr>
    </w:p>
    <w:p w:rsidR="002B2D17" w:rsidRDefault="00CC627B" w:rsidP="00CC627B">
      <w:pPr>
        <w:spacing w:after="217" w:line="268" w:lineRule="auto"/>
        <w:rPr>
          <w:b/>
          <w:sz w:val="30"/>
          <w:szCs w:val="30"/>
        </w:rPr>
      </w:pPr>
      <w:r>
        <w:rPr>
          <w:b/>
          <w:sz w:val="30"/>
          <w:szCs w:val="30"/>
        </w:rPr>
        <w:t>How are the skips collected?</w:t>
      </w:r>
    </w:p>
    <w:p w:rsidR="00CC627B" w:rsidRPr="002B2D17" w:rsidRDefault="00CC627B" w:rsidP="00CC627B">
      <w:pPr>
        <w:spacing w:after="217" w:line="268" w:lineRule="auto"/>
        <w:rPr>
          <w:b/>
          <w:sz w:val="30"/>
          <w:szCs w:val="30"/>
        </w:rPr>
      </w:pPr>
      <w:bookmarkStart w:id="0" w:name="_GoBack"/>
      <w:bookmarkEnd w:id="0"/>
      <w:r>
        <w:rPr>
          <w:sz w:val="30"/>
          <w:szCs w:val="30"/>
        </w:rPr>
        <w:t>These types of skips can be placed almost anywhere. Like areas for which a skip lorry or low loader could not gain access. Or would find it difficult to access. There for our normal collection method is to handball the skips to the collection vehicle. Please do not help in this process you will not be covered by our insurance. We also need to check the skips do not have any prohibited items in them.</w:t>
      </w:r>
      <w:r w:rsidR="002B2D17">
        <w:rPr>
          <w:sz w:val="30"/>
          <w:szCs w:val="30"/>
        </w:rPr>
        <w:t xml:space="preserve"> (This saves both of us on potential fines)</w:t>
      </w:r>
      <w:r>
        <w:rPr>
          <w:sz w:val="30"/>
          <w:szCs w:val="30"/>
        </w:rPr>
        <w:t xml:space="preserve"> If there are prohibited items </w:t>
      </w:r>
      <w:r w:rsidR="002B2D17">
        <w:rPr>
          <w:sz w:val="30"/>
          <w:szCs w:val="30"/>
        </w:rPr>
        <w:t>we can leave these</w:t>
      </w:r>
      <w:r>
        <w:rPr>
          <w:sz w:val="30"/>
          <w:szCs w:val="30"/>
        </w:rPr>
        <w:t xml:space="preserve"> to one side or price separately. </w:t>
      </w:r>
    </w:p>
    <w:p w:rsidR="002B2D17" w:rsidRDefault="002B2D17" w:rsidP="002B2D17">
      <w:pPr>
        <w:spacing w:after="217" w:line="268" w:lineRule="auto"/>
        <w:rPr>
          <w:sz w:val="30"/>
          <w:szCs w:val="30"/>
        </w:rPr>
      </w:pPr>
      <w:r>
        <w:rPr>
          <w:sz w:val="30"/>
          <w:szCs w:val="30"/>
        </w:rPr>
        <w:t>Skips must be collected at the same time if having more than one at a time for the multi discount to apply.</w:t>
      </w:r>
    </w:p>
    <w:p w:rsidR="00CC627B" w:rsidRDefault="00CC627B" w:rsidP="00CC627B">
      <w:pPr>
        <w:spacing w:after="217" w:line="268" w:lineRule="auto"/>
        <w:rPr>
          <w:sz w:val="30"/>
          <w:szCs w:val="30"/>
        </w:rPr>
      </w:pPr>
    </w:p>
    <w:p w:rsidR="002B2D17" w:rsidRDefault="002B2D17" w:rsidP="00CC627B">
      <w:pPr>
        <w:spacing w:after="217" w:line="268" w:lineRule="auto"/>
        <w:rPr>
          <w:sz w:val="30"/>
          <w:szCs w:val="30"/>
        </w:rPr>
      </w:pPr>
    </w:p>
    <w:p w:rsidR="002B2D17" w:rsidRPr="002B2D17" w:rsidRDefault="002B2D17" w:rsidP="002B2D17">
      <w:pPr>
        <w:spacing w:after="217" w:line="268" w:lineRule="auto"/>
        <w:jc w:val="center"/>
        <w:rPr>
          <w:b/>
          <w:sz w:val="30"/>
          <w:szCs w:val="30"/>
          <w:u w:val="single"/>
        </w:rPr>
      </w:pPr>
      <w:r w:rsidRPr="002B2D17">
        <w:rPr>
          <w:b/>
          <w:sz w:val="30"/>
          <w:szCs w:val="30"/>
          <w:u w:val="single"/>
        </w:rPr>
        <w:t>PLEASE MAKE SURE SKIP LOADS ARE LEVEL</w:t>
      </w:r>
    </w:p>
    <w:p w:rsidR="002B2D17" w:rsidRDefault="002B2D17" w:rsidP="00CC627B">
      <w:pPr>
        <w:spacing w:after="217" w:line="268" w:lineRule="auto"/>
        <w:rPr>
          <w:sz w:val="30"/>
          <w:szCs w:val="30"/>
        </w:rPr>
      </w:pPr>
    </w:p>
    <w:p w:rsidR="00CC627B" w:rsidRDefault="00CC627B" w:rsidP="00CC627B">
      <w:pPr>
        <w:spacing w:after="217" w:line="268" w:lineRule="auto"/>
        <w:rPr>
          <w:sz w:val="30"/>
          <w:szCs w:val="30"/>
        </w:rPr>
      </w:pPr>
    </w:p>
    <w:p w:rsidR="00CC627B" w:rsidRDefault="00CC627B" w:rsidP="00CC627B">
      <w:pPr>
        <w:spacing w:after="246" w:line="240" w:lineRule="auto"/>
        <w:jc w:val="center"/>
      </w:pPr>
      <w:r>
        <w:rPr>
          <w:b/>
          <w:color w:val="548235"/>
          <w:sz w:val="50"/>
        </w:rPr>
        <w:t xml:space="preserve">www.VikingGroupLtd.co.uk </w:t>
      </w:r>
    </w:p>
    <w:p w:rsidR="00CC627B" w:rsidRDefault="00CC627B" w:rsidP="00CC627B">
      <w:pPr>
        <w:spacing w:line="240" w:lineRule="auto"/>
      </w:pPr>
      <w:r>
        <w:t xml:space="preserve"> </w:t>
      </w:r>
    </w:p>
    <w:p w:rsidR="00CC627B" w:rsidRDefault="00CC627B" w:rsidP="00CC627B">
      <w:pPr>
        <w:spacing w:after="5" w:line="240" w:lineRule="auto"/>
        <w:jc w:val="center"/>
      </w:pPr>
      <w:r>
        <w:rPr>
          <w:rFonts w:ascii="Arial" w:eastAsia="Arial" w:hAnsi="Arial" w:cs="Arial"/>
          <w:b/>
        </w:rPr>
        <w:t>T: 020 8243 8519 / W: VikingGroupLtd.co.uk</w:t>
      </w:r>
      <w:r>
        <w:rPr>
          <w:rFonts w:ascii="Times New Roman" w:eastAsia="Times New Roman" w:hAnsi="Times New Roman" w:cs="Times New Roman"/>
          <w:sz w:val="24"/>
        </w:rPr>
        <w:t xml:space="preserve"> </w:t>
      </w:r>
    </w:p>
    <w:p w:rsidR="00CC627B" w:rsidRDefault="00CC627B" w:rsidP="00CC627B">
      <w:pPr>
        <w:spacing w:after="15" w:line="240" w:lineRule="auto"/>
        <w:ind w:left="10" w:right="-15" w:hanging="10"/>
        <w:jc w:val="center"/>
      </w:pPr>
      <w:r>
        <w:rPr>
          <w:rFonts w:ascii="Arial" w:eastAsia="Arial" w:hAnsi="Arial" w:cs="Arial"/>
          <w:sz w:val="16"/>
        </w:rPr>
        <w:t>Viking Group Ltd.</w:t>
      </w:r>
      <w:r>
        <w:rPr>
          <w:rFonts w:ascii="Tahoma" w:eastAsia="Tahoma" w:hAnsi="Tahoma" w:cs="Tahoma"/>
          <w:sz w:val="16"/>
        </w:rPr>
        <w:t xml:space="preserve"> </w:t>
      </w:r>
      <w:r>
        <w:rPr>
          <w:rFonts w:ascii="Arial" w:eastAsia="Arial" w:hAnsi="Arial" w:cs="Arial"/>
          <w:sz w:val="16"/>
        </w:rPr>
        <w:t xml:space="preserve">Registered </w:t>
      </w:r>
      <w:proofErr w:type="gramStart"/>
      <w:r>
        <w:rPr>
          <w:rFonts w:ascii="Arial" w:eastAsia="Arial" w:hAnsi="Arial" w:cs="Arial"/>
          <w:sz w:val="16"/>
        </w:rPr>
        <w:t>In</w:t>
      </w:r>
      <w:proofErr w:type="gramEnd"/>
      <w:r>
        <w:rPr>
          <w:rFonts w:ascii="Arial" w:eastAsia="Arial" w:hAnsi="Arial" w:cs="Arial"/>
          <w:sz w:val="16"/>
        </w:rPr>
        <w:t xml:space="preserve"> England and Wales company No. 10653944 </w:t>
      </w:r>
    </w:p>
    <w:p w:rsidR="00CC627B" w:rsidRDefault="00CC627B" w:rsidP="00CC627B">
      <w:pPr>
        <w:spacing w:after="15" w:line="240" w:lineRule="auto"/>
        <w:ind w:left="10" w:right="-15" w:hanging="10"/>
        <w:jc w:val="center"/>
      </w:pPr>
      <w:r>
        <w:rPr>
          <w:rFonts w:ascii="Arial" w:eastAsia="Arial" w:hAnsi="Arial" w:cs="Arial"/>
          <w:sz w:val="16"/>
        </w:rPr>
        <w:t xml:space="preserve">Registered office: Viking Group Ltd, 27 Old Gloucester Street, London, WC1N 3AX </w:t>
      </w:r>
    </w:p>
    <w:p w:rsidR="00CC627B" w:rsidRDefault="00CC627B" w:rsidP="00CC627B">
      <w:pPr>
        <w:spacing w:line="240" w:lineRule="auto"/>
      </w:pPr>
      <w:r>
        <w:t xml:space="preserve"> </w:t>
      </w:r>
    </w:p>
    <w:p w:rsidR="009547A9" w:rsidRDefault="009547A9" w:rsidP="00CC627B">
      <w:pPr>
        <w:spacing w:line="240" w:lineRule="auto"/>
      </w:pPr>
    </w:p>
    <w:sectPr w:rsidR="00954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0B"/>
    <w:rsid w:val="0013290B"/>
    <w:rsid w:val="002B2D17"/>
    <w:rsid w:val="009547A9"/>
    <w:rsid w:val="0096564C"/>
    <w:rsid w:val="00CC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D8ABC-99C8-47F3-AA91-DFBE10B8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7B"/>
    <w:pPr>
      <w:spacing w:after="0" w:line="27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39575">
      <w:bodyDiv w:val="1"/>
      <w:marLeft w:val="0"/>
      <w:marRight w:val="0"/>
      <w:marTop w:val="0"/>
      <w:marBottom w:val="0"/>
      <w:divBdr>
        <w:top w:val="none" w:sz="0" w:space="0" w:color="auto"/>
        <w:left w:val="none" w:sz="0" w:space="0" w:color="auto"/>
        <w:bottom w:val="none" w:sz="0" w:space="0" w:color="auto"/>
        <w:right w:val="none" w:sz="0" w:space="0" w:color="auto"/>
      </w:divBdr>
    </w:div>
    <w:div w:id="14113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2021-10-23T22:08:00Z</dcterms:created>
  <dcterms:modified xsi:type="dcterms:W3CDTF">2021-10-23T22:08:00Z</dcterms:modified>
</cp:coreProperties>
</file>